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C7" w:rsidRDefault="00E34BC7" w:rsidP="00E34BC7">
      <w:pPr>
        <w:pStyle w:val="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 w:val="0"/>
          <w:bCs w:val="0"/>
          <w:color w:val="1E1E1E"/>
          <w:sz w:val="27"/>
          <w:szCs w:val="27"/>
        </w:rPr>
      </w:pPr>
      <w:r>
        <w:rPr>
          <w:rFonts w:ascii="Calibri" w:hAnsi="Calibri" w:cs="Calibri"/>
          <w:b w:val="0"/>
          <w:bCs w:val="0"/>
          <w:color w:val="1E1E1E"/>
          <w:sz w:val="27"/>
          <w:szCs w:val="27"/>
        </w:rPr>
        <w:fldChar w:fldCharType="begin"/>
      </w:r>
      <w:r>
        <w:rPr>
          <w:rFonts w:ascii="Calibri" w:hAnsi="Calibri" w:cs="Calibri"/>
          <w:b w:val="0"/>
          <w:bCs w:val="0"/>
          <w:color w:val="1E1E1E"/>
          <w:sz w:val="27"/>
          <w:szCs w:val="27"/>
        </w:rPr>
        <w:instrText xml:space="preserve"> HYPERLINK "https://obrnadzor.gov.ru/" </w:instrText>
      </w:r>
      <w:r>
        <w:rPr>
          <w:rFonts w:ascii="Calibri" w:hAnsi="Calibri" w:cs="Calibri"/>
          <w:b w:val="0"/>
          <w:bCs w:val="0"/>
          <w:color w:val="1E1E1E"/>
          <w:sz w:val="27"/>
          <w:szCs w:val="27"/>
        </w:rPr>
        <w:fldChar w:fldCharType="separate"/>
      </w:r>
      <w:r>
        <w:rPr>
          <w:rStyle w:val="a4"/>
          <w:rFonts w:ascii="Calibri" w:hAnsi="Calibri" w:cs="Calibri"/>
          <w:color w:val="444444"/>
          <w:sz w:val="33"/>
          <w:szCs w:val="33"/>
          <w:u w:val="none"/>
        </w:rPr>
        <w:t>ФЕДЕРАЛЬНАЯ СЛУЖБА ПО НАДЗОРУ В СФЕРЕ ОБРАЗОВАНИЯ И НАУКИ</w:t>
      </w:r>
      <w:r>
        <w:rPr>
          <w:rFonts w:ascii="Calibri" w:hAnsi="Calibri" w:cs="Calibri"/>
          <w:b w:val="0"/>
          <w:bCs w:val="0"/>
          <w:color w:val="1E1E1E"/>
          <w:sz w:val="27"/>
          <w:szCs w:val="27"/>
        </w:rPr>
        <w:fldChar w:fldCharType="end"/>
      </w:r>
    </w:p>
    <w:p w:rsidR="00E34BC7" w:rsidRDefault="00E34BC7" w:rsidP="00E34BC7">
      <w:pPr>
        <w:pStyle w:val="site-description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686868"/>
        </w:rPr>
      </w:pPr>
      <w:r>
        <w:rPr>
          <w:rFonts w:ascii="Calibri" w:hAnsi="Calibri" w:cs="Calibri"/>
          <w:color w:val="686868"/>
        </w:rPr>
        <w:t xml:space="preserve">Официальный сайт </w:t>
      </w:r>
      <w:proofErr w:type="spellStart"/>
      <w:r>
        <w:rPr>
          <w:rFonts w:ascii="Calibri" w:hAnsi="Calibri" w:cs="Calibri"/>
          <w:color w:val="686868"/>
        </w:rPr>
        <w:t>Рособрнадзора</w:t>
      </w:r>
      <w:proofErr w:type="spellEnd"/>
    </w:p>
    <w:p w:rsidR="00E34BC7" w:rsidRPr="00E34BC7" w:rsidRDefault="00E34BC7" w:rsidP="00E34BC7">
      <w:pPr>
        <w:spacing w:after="20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  <w:t>Апелляция</w:t>
      </w:r>
    </w:p>
    <w:p w:rsidR="00E34BC7" w:rsidRPr="00E34BC7" w:rsidRDefault="00E34BC7" w:rsidP="00E34BC7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E34BC7" w:rsidRPr="00E34BC7" w:rsidRDefault="00E34BC7" w:rsidP="00E34BC7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 ГИА имеет право подать апелляцию в КК в письменной форме:</w:t>
      </w:r>
    </w:p>
    <w:p w:rsidR="00E34BC7" w:rsidRPr="00E34BC7" w:rsidRDefault="00E34BC7" w:rsidP="00E34BC7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E34BC7" w:rsidRPr="00E34BC7" w:rsidRDefault="00E34BC7" w:rsidP="00E34BC7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несогласии с выставленными баллами.</w:t>
      </w:r>
    </w:p>
    <w:p w:rsidR="00E34BC7" w:rsidRPr="00E34BC7" w:rsidRDefault="00E34BC7" w:rsidP="00E34BC7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Конфликтная комиссия не </w:t>
      </w:r>
      <w:proofErr w:type="gramStart"/>
      <w:r w:rsidRPr="00E34B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рассматриваются</w:t>
      </w:r>
      <w:proofErr w:type="gramEnd"/>
      <w:r w:rsidRPr="00E34B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апелляции по вопросам:</w:t>
      </w:r>
    </w:p>
    <w:p w:rsidR="00E34BC7" w:rsidRPr="00E34BC7" w:rsidRDefault="00E34BC7" w:rsidP="00E34BC7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содержания и структуры экзаменационных материалов по учебным предметам;</w:t>
      </w:r>
    </w:p>
    <w:p w:rsidR="00E34BC7" w:rsidRPr="00E34BC7" w:rsidRDefault="00E34BC7" w:rsidP="00E34BC7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:rsidR="00E34BC7" w:rsidRPr="00E34BC7" w:rsidRDefault="00E34BC7" w:rsidP="00E34BC7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связанным с выполнением заданий экзаменационной работы с кратким ответом;</w:t>
      </w:r>
    </w:p>
    <w:p w:rsidR="00E34BC7" w:rsidRPr="00E34BC7" w:rsidRDefault="00E34BC7" w:rsidP="00E34BC7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неправильного оформления экзаменационной работы.</w:t>
      </w:r>
    </w:p>
    <w:p w:rsidR="00E34BC7" w:rsidRPr="00E34BC7" w:rsidRDefault="00E34BC7" w:rsidP="00E34BC7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:rsidR="00E34BC7" w:rsidRPr="00E34BC7" w:rsidRDefault="00E34BC7" w:rsidP="00E34BC7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E34BC7" w:rsidRPr="00E34BC7" w:rsidRDefault="00E34BC7" w:rsidP="00E34BC7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E34BC7" w:rsidRPr="00E34BC7" w:rsidRDefault="00E34BC7" w:rsidP="00E34BC7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E34BC7" w:rsidRPr="00E34BC7" w:rsidRDefault="00E34BC7" w:rsidP="00E34BC7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отклонении апелляции;</w:t>
      </w:r>
    </w:p>
    <w:p w:rsidR="00E34BC7" w:rsidRPr="00E34BC7" w:rsidRDefault="00E34BC7" w:rsidP="00E34BC7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удовлетворении апелляции.</w:t>
      </w:r>
    </w:p>
    <w:p w:rsidR="00E34BC7" w:rsidRPr="00E34BC7" w:rsidRDefault="00E34BC7" w:rsidP="00E34BC7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:rsidR="00E34BC7" w:rsidRPr="00E34BC7" w:rsidRDefault="00E34BC7" w:rsidP="00E34BC7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E34BC7" w:rsidRPr="00E34BC7" w:rsidRDefault="00E34BC7" w:rsidP="00E34BC7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:rsidR="00E34BC7" w:rsidRPr="00E34BC7" w:rsidRDefault="00E34BC7" w:rsidP="00E34BC7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Указанные материалы предъявляются обучающемуся (при его участии в рассмотрении апелляции).</w:t>
      </w:r>
    </w:p>
    <w:p w:rsidR="00E34BC7" w:rsidRPr="00E34BC7" w:rsidRDefault="00E34BC7" w:rsidP="00E34BC7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:rsidR="00E34BC7" w:rsidRPr="00E34BC7" w:rsidRDefault="00E34BC7" w:rsidP="00E34BC7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</w:t>
      </w:r>
      <w:r w:rsidRPr="00E34B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E34BC7" w:rsidRPr="00E34BC7" w:rsidRDefault="00E34BC7" w:rsidP="00E34BC7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E34BC7" w:rsidRPr="00E34BC7" w:rsidRDefault="00E34BC7" w:rsidP="00E34BC7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:rsidR="00370959" w:rsidRPr="00E34BC7" w:rsidRDefault="00E34BC7" w:rsidP="00E34BC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0959" w:rsidRPr="00E3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2306B"/>
    <w:multiLevelType w:val="multilevel"/>
    <w:tmpl w:val="60AE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9B220E"/>
    <w:multiLevelType w:val="multilevel"/>
    <w:tmpl w:val="349A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9D60DC"/>
    <w:multiLevelType w:val="multilevel"/>
    <w:tmpl w:val="53AE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A3"/>
    <w:rsid w:val="001706A3"/>
    <w:rsid w:val="002232BF"/>
    <w:rsid w:val="00DF42EE"/>
    <w:rsid w:val="00E3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0EE7D-CE49-4B8F-8A74-5EE04307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4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B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4BC7"/>
    <w:rPr>
      <w:color w:val="0000FF"/>
      <w:u w:val="single"/>
    </w:rPr>
  </w:style>
  <w:style w:type="paragraph" w:customStyle="1" w:styleId="site-description">
    <w:name w:val="site-description"/>
    <w:basedOn w:val="a"/>
    <w:rsid w:val="00E3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7002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4179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2022-03-24T21:22:00Z</dcterms:created>
  <dcterms:modified xsi:type="dcterms:W3CDTF">2022-03-24T21:22:00Z</dcterms:modified>
</cp:coreProperties>
</file>